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19" w:rsidRPr="000E00F7" w:rsidRDefault="00E25819" w:rsidP="00E25819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E25819" w:rsidRPr="000E00F7" w:rsidRDefault="00E25819" w:rsidP="00E25819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E25819" w:rsidRPr="000E00F7" w:rsidRDefault="00E25819" w:rsidP="00E25819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E25819" w:rsidRPr="000E00F7" w:rsidRDefault="00E25819" w:rsidP="00E25819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E25819" w:rsidRDefault="00E25819" w:rsidP="00E25819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E25819" w:rsidRPr="00761E4A" w:rsidRDefault="00E25819" w:rsidP="00E25819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E25819" w:rsidRPr="00C05D4F" w:rsidTr="000D321E">
        <w:trPr>
          <w:trHeight w:val="2141"/>
        </w:trPr>
        <w:tc>
          <w:tcPr>
            <w:tcW w:w="4536" w:type="dxa"/>
          </w:tcPr>
          <w:p w:rsidR="00E25819" w:rsidRPr="000E00F7" w:rsidRDefault="00E25819" w:rsidP="000D321E">
            <w:pPr>
              <w:spacing w:line="0" w:lineRule="atLeast"/>
              <w:rPr>
                <w:b/>
                <w:bCs/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 xml:space="preserve">«РАССМОТРЕНО» </w:t>
            </w:r>
          </w:p>
          <w:p w:rsidR="00E25819" w:rsidRPr="000E00F7" w:rsidRDefault="00E25819" w:rsidP="000D321E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E25819" w:rsidRPr="000E00F7" w:rsidRDefault="00E25819" w:rsidP="000D321E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Руководитель МО </w:t>
            </w:r>
          </w:p>
          <w:p w:rsidR="00E25819" w:rsidRPr="000E00F7" w:rsidRDefault="00E25819" w:rsidP="000D321E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E25819" w:rsidRPr="000E00F7" w:rsidRDefault="00E25819" w:rsidP="000D321E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___________________ </w:t>
            </w:r>
            <w:r>
              <w:rPr>
                <w:color w:val="000000"/>
              </w:rPr>
              <w:t>Фоменко Н.В.</w:t>
            </w: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</w:p>
          <w:p w:rsidR="00E25819" w:rsidRPr="000E00F7" w:rsidRDefault="00E25819" w:rsidP="000D321E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Протокол </w:t>
            </w:r>
            <w:r w:rsidRPr="000E00F7">
              <w:rPr>
                <w:bCs/>
                <w:color w:val="000000"/>
              </w:rPr>
              <w:t xml:space="preserve">заседания МО </w:t>
            </w:r>
            <w:r w:rsidRPr="000E00F7">
              <w:rPr>
                <w:color w:val="000000"/>
              </w:rPr>
              <w:t>№ 1</w:t>
            </w: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>«УТВЕРЖДАЮ»</w:t>
            </w: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Директор  </w:t>
            </w: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 ____________________ Заграничнова А.Г.</w:t>
            </w:r>
          </w:p>
          <w:p w:rsidR="00E25819" w:rsidRPr="000E00F7" w:rsidRDefault="00E25819" w:rsidP="000D321E">
            <w:pPr>
              <w:spacing w:line="0" w:lineRule="atLeast"/>
              <w:jc w:val="center"/>
              <w:rPr>
                <w:color w:val="000000"/>
              </w:rPr>
            </w:pP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Приказ  № </w:t>
            </w:r>
            <w:r w:rsidR="00986D0A">
              <w:rPr>
                <w:color w:val="000000"/>
              </w:rPr>
              <w:t>57</w:t>
            </w:r>
            <w:r w:rsidRPr="000E00F7">
              <w:rPr>
                <w:color w:val="000000"/>
              </w:rPr>
              <w:t xml:space="preserve">-общ. </w:t>
            </w:r>
          </w:p>
          <w:p w:rsidR="00E25819" w:rsidRPr="000E00F7" w:rsidRDefault="00E25819" w:rsidP="000D321E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</w:t>
            </w:r>
            <w:r w:rsidR="00986D0A">
              <w:rPr>
                <w:color w:val="000000"/>
              </w:rPr>
              <w:t>3</w:t>
            </w:r>
            <w:r w:rsidRPr="000E00F7">
              <w:rPr>
                <w:color w:val="000000"/>
              </w:rPr>
              <w:t xml:space="preserve">1» </w:t>
            </w:r>
            <w:r w:rsidR="00986D0A">
              <w:rPr>
                <w:color w:val="000000"/>
              </w:rPr>
              <w:t>августа</w:t>
            </w:r>
            <w:r w:rsidRPr="000E00F7">
              <w:rPr>
                <w:color w:val="000000"/>
              </w:rPr>
              <w:t xml:space="preserve"> 2021 г.</w:t>
            </w:r>
          </w:p>
          <w:p w:rsidR="00E25819" w:rsidRPr="000E00F7" w:rsidRDefault="00E25819" w:rsidP="000D321E">
            <w:pPr>
              <w:spacing w:line="0" w:lineRule="atLeast"/>
              <w:rPr>
                <w:color w:val="000000"/>
                <w:lang w:eastAsia="zh-CN"/>
              </w:rPr>
            </w:pPr>
          </w:p>
        </w:tc>
      </w:tr>
    </w:tbl>
    <w:p w:rsidR="00E25819" w:rsidRPr="000E00F7" w:rsidRDefault="00E25819" w:rsidP="00E25819">
      <w:pPr>
        <w:spacing w:line="0" w:lineRule="atLeast"/>
        <w:jc w:val="center"/>
        <w:rPr>
          <w:b/>
          <w:color w:val="000000"/>
          <w:lang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  <w:r w:rsidRPr="00207622"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lang w:val="uk-UA" w:eastAsia="uk-UA"/>
        </w:rPr>
        <w:t>М</w:t>
      </w:r>
      <w:proofErr w:type="spellEnd"/>
      <w:r w:rsidRPr="00207622">
        <w:rPr>
          <w:b/>
          <w:color w:val="000000"/>
          <w:lang w:val="uk-UA" w:eastAsia="uk-UA"/>
        </w:rPr>
        <w:t xml:space="preserve"> А</w:t>
      </w:r>
    </w:p>
    <w:p w:rsidR="00E25819" w:rsidRPr="00207622" w:rsidRDefault="00E25819" w:rsidP="00E25819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по </w:t>
      </w:r>
      <w:proofErr w:type="spellStart"/>
      <w:r>
        <w:rPr>
          <w:bCs/>
          <w:color w:val="000000"/>
          <w:lang w:val="uk-UA" w:eastAsia="uk-UA"/>
        </w:rPr>
        <w:t>химии</w:t>
      </w:r>
      <w:proofErr w:type="spellEnd"/>
      <w:r w:rsidRPr="00207622">
        <w:rPr>
          <w:bCs/>
          <w:color w:val="000000"/>
          <w:lang w:val="uk-UA" w:eastAsia="uk-UA"/>
        </w:rPr>
        <w:t xml:space="preserve"> (базовый)</w:t>
      </w: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Default="00E25819" w:rsidP="00E25819">
      <w:pPr>
        <w:spacing w:line="0" w:lineRule="atLeast"/>
        <w:jc w:val="center"/>
        <w:rPr>
          <w:bCs/>
          <w:color w:val="000000"/>
          <w:lang w:eastAsia="uk-UA"/>
        </w:rPr>
      </w:pPr>
      <w:r w:rsidRPr="000E00F7">
        <w:rPr>
          <w:bCs/>
          <w:color w:val="0070C0"/>
          <w:lang w:eastAsia="uk-UA"/>
        </w:rPr>
        <w:t>Уровень</w:t>
      </w:r>
      <w:r w:rsidRPr="000E00F7">
        <w:rPr>
          <w:bCs/>
          <w:color w:val="000000"/>
          <w:lang w:eastAsia="uk-UA"/>
        </w:rPr>
        <w:t xml:space="preserve"> общего образования </w:t>
      </w:r>
      <w:proofErr w:type="gramStart"/>
      <w:r w:rsidRPr="000E00F7">
        <w:rPr>
          <w:bCs/>
          <w:color w:val="000000"/>
          <w:lang w:eastAsia="uk-UA"/>
        </w:rPr>
        <w:t>–</w:t>
      </w:r>
      <w:proofErr w:type="spellStart"/>
      <w:r w:rsidRPr="000E00F7">
        <w:rPr>
          <w:bCs/>
          <w:color w:val="0070C0"/>
          <w:lang w:eastAsia="uk-UA"/>
        </w:rPr>
        <w:t>о</w:t>
      </w:r>
      <w:proofErr w:type="gramEnd"/>
      <w:r w:rsidRPr="000E00F7">
        <w:rPr>
          <w:bCs/>
          <w:color w:val="0070C0"/>
          <w:lang w:eastAsia="uk-UA"/>
        </w:rPr>
        <w:t>сновное</w:t>
      </w:r>
      <w:r>
        <w:rPr>
          <w:bCs/>
          <w:color w:val="000000"/>
          <w:lang w:eastAsia="uk-UA"/>
        </w:rPr>
        <w:t>среднее</w:t>
      </w:r>
      <w:proofErr w:type="spellEnd"/>
      <w:r w:rsidRPr="000E00F7">
        <w:rPr>
          <w:bCs/>
          <w:color w:val="000000"/>
          <w:lang w:eastAsia="uk-UA"/>
        </w:rPr>
        <w:t xml:space="preserve"> образование, </w:t>
      </w:r>
    </w:p>
    <w:p w:rsidR="00E25819" w:rsidRPr="000E00F7" w:rsidRDefault="00E25819" w:rsidP="00E25819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/>
          <w:lang w:eastAsia="uk-UA"/>
        </w:rPr>
        <w:t>11</w:t>
      </w:r>
      <w:r w:rsidRPr="000E00F7">
        <w:rPr>
          <w:bCs/>
          <w:color w:val="000000"/>
          <w:lang w:eastAsia="uk-UA"/>
        </w:rPr>
        <w:t xml:space="preserve"> класс </w:t>
      </w:r>
      <w:r>
        <w:rPr>
          <w:bCs/>
          <w:color w:val="000000"/>
          <w:lang w:eastAsia="uk-UA"/>
        </w:rPr>
        <w:t>(профиль)</w:t>
      </w:r>
    </w:p>
    <w:p w:rsidR="00E25819" w:rsidRPr="000E00F7" w:rsidRDefault="00E25819" w:rsidP="00E25819">
      <w:pPr>
        <w:spacing w:line="0" w:lineRule="atLeast"/>
        <w:jc w:val="right"/>
        <w:rPr>
          <w:bCs/>
          <w:color w:val="000000"/>
          <w:lang w:eastAsia="uk-UA"/>
        </w:rPr>
      </w:pPr>
    </w:p>
    <w:p w:rsidR="00E25819" w:rsidRPr="000E00F7" w:rsidRDefault="00E25819" w:rsidP="00E25819">
      <w:pPr>
        <w:spacing w:line="0" w:lineRule="atLeast"/>
        <w:jc w:val="right"/>
        <w:rPr>
          <w:bCs/>
          <w:color w:val="000000"/>
          <w:lang w:eastAsia="uk-UA"/>
        </w:rPr>
      </w:pPr>
    </w:p>
    <w:p w:rsidR="00E25819" w:rsidRDefault="00E25819" w:rsidP="00E25819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E25819" w:rsidRDefault="00E25819" w:rsidP="00E25819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E25819" w:rsidRDefault="00E25819" w:rsidP="00E25819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right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ФИО учителя: </w:t>
      </w:r>
      <w:r>
        <w:rPr>
          <w:bCs/>
          <w:color w:val="000000"/>
          <w:lang w:val="uk-UA" w:eastAsia="uk-UA"/>
        </w:rPr>
        <w:t>Суглобова И.В.</w:t>
      </w:r>
    </w:p>
    <w:p w:rsidR="00E25819" w:rsidRPr="000E00F7" w:rsidRDefault="00E25819" w:rsidP="00E25819">
      <w:pPr>
        <w:spacing w:line="0" w:lineRule="atLeast"/>
        <w:jc w:val="center"/>
        <w:rPr>
          <w:bCs/>
          <w:color w:val="000000"/>
          <w:lang w:eastAsia="uk-UA"/>
        </w:rPr>
      </w:pPr>
    </w:p>
    <w:p w:rsidR="00E25819" w:rsidRPr="00207622" w:rsidRDefault="00E25819" w:rsidP="00E25819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E25819" w:rsidRPr="00207622" w:rsidRDefault="00E25819" w:rsidP="00E25819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E25819" w:rsidRPr="000E00F7" w:rsidRDefault="00E25819" w:rsidP="00E25819">
      <w:pPr>
        <w:spacing w:line="0" w:lineRule="atLeast"/>
        <w:jc w:val="both"/>
      </w:pPr>
    </w:p>
    <w:p w:rsidR="00E25819" w:rsidRPr="000E00F7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Default="00E25819" w:rsidP="00E25819">
      <w:pPr>
        <w:spacing w:line="0" w:lineRule="atLeast"/>
        <w:jc w:val="both"/>
      </w:pPr>
    </w:p>
    <w:p w:rsidR="00E25819" w:rsidRPr="000E00F7" w:rsidRDefault="00E25819" w:rsidP="00E25819">
      <w:pPr>
        <w:spacing w:line="0" w:lineRule="atLeast"/>
        <w:jc w:val="both"/>
      </w:pPr>
    </w:p>
    <w:p w:rsidR="00E25819" w:rsidRPr="00FC232C" w:rsidRDefault="00E25819" w:rsidP="00E25819">
      <w:pPr>
        <w:spacing w:line="0" w:lineRule="atLeast"/>
        <w:jc w:val="center"/>
        <w:rPr>
          <w:rStyle w:val="1"/>
          <w:b w:val="0"/>
          <w:lang w:eastAsia="uk-UA"/>
        </w:rPr>
      </w:pPr>
      <w:r w:rsidRPr="001E542A">
        <w:rPr>
          <w:bCs/>
          <w:lang w:val="uk-UA" w:eastAsia="uk-UA"/>
        </w:rPr>
        <w:t>20</w:t>
      </w:r>
      <w:r>
        <w:rPr>
          <w:bCs/>
          <w:lang w:val="uk-UA" w:eastAsia="uk-UA"/>
        </w:rPr>
        <w:t>21</w:t>
      </w:r>
      <w:r>
        <w:rPr>
          <w:bCs/>
          <w:lang w:eastAsia="uk-UA"/>
        </w:rPr>
        <w:t xml:space="preserve">  год</w:t>
      </w:r>
    </w:p>
    <w:p w:rsidR="00E25819" w:rsidRDefault="00E25819" w:rsidP="00E25819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E25819" w:rsidRPr="003058E2" w:rsidRDefault="00E25819" w:rsidP="00E25819">
      <w:pPr>
        <w:jc w:val="both"/>
        <w:rPr>
          <w:color w:val="000000"/>
        </w:rPr>
      </w:pPr>
      <w:r w:rsidRPr="003058E2">
        <w:rPr>
          <w:b/>
          <w:bCs/>
          <w:color w:val="000000"/>
        </w:rPr>
        <w:lastRenderedPageBreak/>
        <w:t xml:space="preserve">Рабочая программа по </w:t>
      </w:r>
      <w:r>
        <w:rPr>
          <w:b/>
          <w:bCs/>
          <w:color w:val="000000"/>
        </w:rPr>
        <w:t>химии</w:t>
      </w:r>
      <w:r w:rsidRPr="003058E2">
        <w:rPr>
          <w:b/>
          <w:bCs/>
          <w:color w:val="000000"/>
        </w:rPr>
        <w:t xml:space="preserve"> для </w:t>
      </w:r>
      <w:r>
        <w:rPr>
          <w:b/>
          <w:bCs/>
          <w:color w:val="000000"/>
        </w:rPr>
        <w:t>11</w:t>
      </w:r>
      <w:r w:rsidRPr="003058E2">
        <w:rPr>
          <w:b/>
          <w:bCs/>
          <w:color w:val="000000"/>
        </w:rPr>
        <w:t>-го класса</w:t>
      </w:r>
      <w:r>
        <w:rPr>
          <w:b/>
          <w:bCs/>
          <w:color w:val="000000"/>
        </w:rPr>
        <w:t xml:space="preserve"> (профиль </w:t>
      </w:r>
      <w:proofErr w:type="gramStart"/>
      <w:r>
        <w:rPr>
          <w:b/>
          <w:bCs/>
          <w:color w:val="000000"/>
        </w:rPr>
        <w:t>физико – математический</w:t>
      </w:r>
      <w:proofErr w:type="gramEnd"/>
      <w:r>
        <w:rPr>
          <w:b/>
          <w:bCs/>
          <w:color w:val="000000"/>
        </w:rPr>
        <w:t>, социально - экономический).</w:t>
      </w:r>
    </w:p>
    <w:p w:rsidR="00E25819" w:rsidRPr="003058E2" w:rsidRDefault="00E25819" w:rsidP="00E25819">
      <w:pPr>
        <w:jc w:val="both"/>
        <w:rPr>
          <w:color w:val="000000"/>
        </w:rPr>
      </w:pPr>
      <w:r w:rsidRPr="003058E2">
        <w:rPr>
          <w:color w:val="000000"/>
        </w:rPr>
        <w:t xml:space="preserve">Рабочая программа по </w:t>
      </w:r>
      <w:r>
        <w:rPr>
          <w:color w:val="000000"/>
        </w:rPr>
        <w:t>химии</w:t>
      </w:r>
      <w:r w:rsidRPr="003058E2">
        <w:rPr>
          <w:color w:val="000000"/>
        </w:rPr>
        <w:t xml:space="preserve"> на 2021/22 учебный год для обучающихся</w:t>
      </w:r>
      <w:r>
        <w:rPr>
          <w:color w:val="000000"/>
        </w:rPr>
        <w:t>11</w:t>
      </w:r>
      <w:r w:rsidRPr="003058E2">
        <w:rPr>
          <w:color w:val="000000"/>
        </w:rPr>
        <w:t xml:space="preserve">-го класса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лицей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разработана на основании: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Федерального закона от 29.12.2012 № 273-ФЗ «Об образовании в Российской Федерации»;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Минобрнауки</w:t>
      </w:r>
      <w:proofErr w:type="spellEnd"/>
      <w:r w:rsidRPr="003058E2">
        <w:rPr>
          <w:color w:val="000000"/>
        </w:rPr>
        <w:t xml:space="preserve"> от 17.12.2010 № 1897 «Об утверждении ФГОС основного общего образования»;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986D0A" w:rsidRPr="002B1666" w:rsidRDefault="00986D0A" w:rsidP="00986D0A">
      <w:pPr>
        <w:spacing w:before="100" w:beforeAutospacing="1" w:after="100" w:afterAutospacing="1"/>
        <w:ind w:right="180" w:firstLine="420"/>
        <w:contextualSpacing/>
        <w:jc w:val="both"/>
        <w:rPr>
          <w:color w:val="000000"/>
          <w:lang w:eastAsia="en-US"/>
        </w:rPr>
      </w:pPr>
      <w:r w:rsidRPr="002B1666">
        <w:rPr>
          <w:color w:val="000000"/>
          <w:lang w:eastAsia="en-US"/>
        </w:rPr>
        <w:t xml:space="preserve">учебного плана основного общего образования, утвержденного приказом </w:t>
      </w:r>
      <w:r>
        <w:rPr>
          <w:color w:val="000000"/>
          <w:lang w:eastAsia="en-US"/>
        </w:rPr>
        <w:t>МБОУ лицея № 4 г. Россоши</w:t>
      </w:r>
      <w:r w:rsidRPr="002B1666">
        <w:rPr>
          <w:color w:val="000000"/>
          <w:lang w:eastAsia="en-US"/>
        </w:rPr>
        <w:t xml:space="preserve"> от 31.08.2021 № </w:t>
      </w:r>
      <w:r>
        <w:rPr>
          <w:color w:val="000000"/>
          <w:lang w:eastAsia="en-US"/>
        </w:rPr>
        <w:t>57-общ.</w:t>
      </w:r>
      <w:r w:rsidRPr="002B1666">
        <w:rPr>
          <w:color w:val="000000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E25819" w:rsidRPr="003058E2" w:rsidRDefault="00E25819" w:rsidP="00E25819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Программа разработана во исполнение пункта 1 Цели № 1 из распоряжения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E25819" w:rsidRPr="003058E2" w:rsidRDefault="00E25819" w:rsidP="00E25819">
      <w:pPr>
        <w:jc w:val="both"/>
        <w:rPr>
          <w:color w:val="000000"/>
        </w:rPr>
      </w:pPr>
      <w:r>
        <w:rPr>
          <w:b/>
          <w:bCs/>
          <w:color w:val="000000"/>
        </w:rPr>
        <w:t>Место учебного предмета «Химия</w:t>
      </w:r>
      <w:r w:rsidRPr="003058E2">
        <w:rPr>
          <w:b/>
          <w:bCs/>
          <w:color w:val="000000"/>
        </w:rPr>
        <w:t>» в учебном плане</w:t>
      </w:r>
    </w:p>
    <w:p w:rsidR="00E25819" w:rsidRPr="003058E2" w:rsidRDefault="00E25819" w:rsidP="00E25819">
      <w:pPr>
        <w:jc w:val="both"/>
        <w:rPr>
          <w:color w:val="000000"/>
        </w:rPr>
      </w:pPr>
      <w:r w:rsidRPr="003058E2">
        <w:rPr>
          <w:color w:val="000000"/>
        </w:rPr>
        <w:t xml:space="preserve">В соответствии с учебным планом основного общего образования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лицея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на изучение учебного предмета «</w:t>
      </w:r>
      <w:r>
        <w:rPr>
          <w:color w:val="000000"/>
        </w:rPr>
        <w:t>Химия</w:t>
      </w:r>
      <w:r w:rsidRPr="003058E2">
        <w:rPr>
          <w:color w:val="000000"/>
        </w:rPr>
        <w:t xml:space="preserve">» в </w:t>
      </w:r>
      <w:r>
        <w:rPr>
          <w:color w:val="000000"/>
        </w:rPr>
        <w:t>11</w:t>
      </w:r>
      <w:r w:rsidRPr="003058E2">
        <w:rPr>
          <w:color w:val="000000"/>
        </w:rPr>
        <w:t xml:space="preserve">-м классе отводится </w:t>
      </w:r>
      <w:r>
        <w:rPr>
          <w:color w:val="000000"/>
        </w:rPr>
        <w:t>1 </w:t>
      </w:r>
      <w:r w:rsidRPr="003058E2">
        <w:rPr>
          <w:color w:val="000000"/>
        </w:rPr>
        <w:t>час в неделю/</w:t>
      </w:r>
      <w:r>
        <w:rPr>
          <w:color w:val="000000"/>
        </w:rPr>
        <w:t>35 </w:t>
      </w:r>
      <w:r w:rsidRPr="003058E2">
        <w:rPr>
          <w:color w:val="000000"/>
        </w:rPr>
        <w:t>часов в год.</w:t>
      </w:r>
    </w:p>
    <w:p w:rsidR="00E25819" w:rsidRPr="003058E2" w:rsidRDefault="00E25819" w:rsidP="00E25819">
      <w:pPr>
        <w:jc w:val="both"/>
        <w:rPr>
          <w:color w:val="000000"/>
        </w:rPr>
      </w:pPr>
      <w:r w:rsidRPr="003058E2">
        <w:rPr>
          <w:b/>
          <w:bCs/>
          <w:color w:val="000000"/>
        </w:rPr>
        <w:t>Планируемые результаты освоения программы</w:t>
      </w:r>
    </w:p>
    <w:p w:rsidR="00E25819" w:rsidRPr="00E25819" w:rsidRDefault="00E25819" w:rsidP="00E25819">
      <w:pPr>
        <w:jc w:val="both"/>
        <w:rPr>
          <w:color w:val="000000"/>
        </w:rPr>
      </w:pPr>
      <w:r w:rsidRPr="003058E2">
        <w:rPr>
          <w:color w:val="000000"/>
        </w:rPr>
        <w:t xml:space="preserve">Реализация программы по </w:t>
      </w:r>
      <w:r>
        <w:rPr>
          <w:color w:val="000000"/>
        </w:rPr>
        <w:t>химии</w:t>
      </w:r>
      <w:r w:rsidRPr="003058E2">
        <w:rPr>
          <w:color w:val="000000"/>
        </w:rPr>
        <w:t xml:space="preserve"> в </w:t>
      </w:r>
      <w:r>
        <w:rPr>
          <w:color w:val="000000"/>
        </w:rPr>
        <w:t>11</w:t>
      </w:r>
      <w:r w:rsidRPr="003058E2">
        <w:rPr>
          <w:color w:val="000000"/>
        </w:rPr>
        <w:t>-</w:t>
      </w:r>
      <w:r>
        <w:rPr>
          <w:color w:val="000000"/>
        </w:rPr>
        <w:t>м</w:t>
      </w:r>
      <w:r w:rsidRPr="003058E2">
        <w:rPr>
          <w:color w:val="000000"/>
        </w:rPr>
        <w:t xml:space="preserve"> класс</w:t>
      </w:r>
      <w:r>
        <w:rPr>
          <w:color w:val="000000"/>
        </w:rPr>
        <w:t>е</w:t>
      </w:r>
      <w:r w:rsidRPr="003058E2">
        <w:rPr>
          <w:color w:val="000000"/>
        </w:rPr>
        <w:t xml:space="preserve"> нацелена на достижение трех групп результатов: предметных, метапредметных, личностных.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Изучение химии в старшей школе на базовом уровне направлено:</w:t>
      </w:r>
    </w:p>
    <w:p w:rsidR="00E25819" w:rsidRPr="00E040DA" w:rsidRDefault="00E25819" w:rsidP="00E25819">
      <w:pPr>
        <w:tabs>
          <w:tab w:val="left" w:pos="0"/>
        </w:tabs>
        <w:ind w:left="1080"/>
      </w:pPr>
      <w:r w:rsidRPr="00E040DA">
        <w:t>• на освоение знаний о химической составляющей естественно-научной картины мира, о важнейших химических понятиях, законах и теориях;</w:t>
      </w:r>
    </w:p>
    <w:p w:rsidR="00E25819" w:rsidRPr="00E040DA" w:rsidRDefault="00E25819" w:rsidP="00E25819">
      <w:pPr>
        <w:tabs>
          <w:tab w:val="left" w:pos="0"/>
        </w:tabs>
        <w:ind w:left="1080"/>
      </w:pPr>
      <w:r w:rsidRPr="00E040DA">
        <w:t>• на овладение умениями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</w:t>
      </w:r>
    </w:p>
    <w:p w:rsidR="00E25819" w:rsidRPr="00E040DA" w:rsidRDefault="00E25819" w:rsidP="00E25819">
      <w:pPr>
        <w:tabs>
          <w:tab w:val="left" w:pos="0"/>
        </w:tabs>
        <w:ind w:left="1080"/>
      </w:pPr>
      <w:r w:rsidRPr="00E040DA">
        <w:t>• на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E25819" w:rsidRPr="00E040DA" w:rsidRDefault="00E25819" w:rsidP="00E25819">
      <w:pPr>
        <w:tabs>
          <w:tab w:val="left" w:pos="0"/>
        </w:tabs>
        <w:ind w:left="1080"/>
      </w:pPr>
      <w:r w:rsidRPr="00E040DA">
        <w:t>• на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E25819" w:rsidRPr="00E040DA" w:rsidRDefault="00E25819" w:rsidP="00E25819">
      <w:pPr>
        <w:tabs>
          <w:tab w:val="left" w:pos="0"/>
        </w:tabs>
        <w:ind w:left="1080"/>
      </w:pPr>
      <w:r w:rsidRPr="00E040DA">
        <w:t>• на применение полученных знаний и умений для безопасного использования веществ и материалов в быту, сельском хозяйстве и на производстве,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E25819" w:rsidRPr="00E040DA" w:rsidRDefault="00E25819" w:rsidP="00E25819">
      <w:pPr>
        <w:tabs>
          <w:tab w:val="left" w:pos="0"/>
        </w:tabs>
      </w:pPr>
      <w:r>
        <w:tab/>
      </w:r>
      <w:r w:rsidRPr="00E040DA">
        <w:t xml:space="preserve">Данная программа предусматривает формирование у учащихся </w:t>
      </w:r>
      <w:proofErr w:type="spellStart"/>
      <w:r w:rsidRPr="00E040DA">
        <w:t>общеучебных</w:t>
      </w:r>
      <w:proofErr w:type="spellEnd"/>
      <w:r w:rsidRPr="00E040DA">
        <w:t xml:space="preserve"> умений и навыков, универсальных способов деятельности и ключевых компетенций. </w:t>
      </w:r>
      <w:proofErr w:type="gramStart"/>
      <w:r w:rsidRPr="00E040DA">
        <w:t xml:space="preserve">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определение сущностных </w:t>
      </w:r>
      <w:proofErr w:type="spellStart"/>
      <w:r w:rsidRPr="00E040DA">
        <w:t>характеристикизучаемого</w:t>
      </w:r>
      <w:proofErr w:type="spellEnd"/>
      <w:r w:rsidRPr="00E040DA">
        <w:t xml:space="preserve">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</w:t>
      </w:r>
      <w:proofErr w:type="gramEnd"/>
      <w:r w:rsidRPr="00E040DA">
        <w:t xml:space="preserve">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E25819" w:rsidRPr="00E040DA" w:rsidRDefault="00E25819" w:rsidP="00E25819">
      <w:pPr>
        <w:tabs>
          <w:tab w:val="left" w:pos="0"/>
        </w:tabs>
      </w:pPr>
      <w:r>
        <w:tab/>
      </w:r>
      <w:r w:rsidRPr="00E040DA">
        <w:t>Ведущая роль в раскрытии содержания курса химии 11 класса принадлежит электронной теории, периодическому закону и системе химических элементов как наиболее общим научным основам химии.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В данном курсе систематизируются, обобщаются и углубляются знания о ранее изученных теориях и законах химической науки, химических процессах и производствах. В этом учащимся помогают различные наглядные схемы и таблицы, которые позволяют выделить самое главное, самое существенное.Содержание этих разделов химии раскрывается во взаимосвязи органических и неорганических веществ.Особое внимание уделено химическому эксперименту, который является основой формирования теоретических знаний. В конце курса выделены три практических занятия обобщающего характера: решение экспериментальных задач по органической и неорганической химии, получение, собирание и распознавание газов.</w:t>
      </w:r>
    </w:p>
    <w:p w:rsidR="00E25819" w:rsidRPr="00E040DA" w:rsidRDefault="00E25819" w:rsidP="00E25819">
      <w:pPr>
        <w:tabs>
          <w:tab w:val="left" w:pos="0"/>
        </w:tabs>
      </w:pPr>
      <w:r>
        <w:tab/>
      </w:r>
      <w:r w:rsidRPr="00E040DA">
        <w:rPr>
          <w:b/>
        </w:rPr>
        <w:t>Программа реализована в учебниках</w:t>
      </w:r>
      <w:r w:rsidRPr="00E040DA">
        <w:t xml:space="preserve"> Рудзитиса Г.Е., Фельдмана Ф.Г.  «Химия 11», издательс</w:t>
      </w:r>
      <w:r>
        <w:t>тва «Просвещение», вышедших 2013</w:t>
      </w:r>
      <w:r w:rsidRPr="00E040DA">
        <w:t xml:space="preserve"> г.</w:t>
      </w:r>
    </w:p>
    <w:p w:rsidR="00E25819" w:rsidRPr="00E040DA" w:rsidRDefault="00E25819" w:rsidP="00E25819">
      <w:pPr>
        <w:tabs>
          <w:tab w:val="left" w:pos="0"/>
        </w:tabs>
        <w:ind w:left="1080"/>
      </w:pPr>
    </w:p>
    <w:p w:rsidR="00E25819" w:rsidRPr="00E040DA" w:rsidRDefault="00E25819" w:rsidP="00E25819">
      <w:pPr>
        <w:tabs>
          <w:tab w:val="left" w:pos="0"/>
        </w:tabs>
        <w:rPr>
          <w:b/>
        </w:rPr>
      </w:pPr>
      <w:r w:rsidRPr="00E040DA">
        <w:rPr>
          <w:b/>
        </w:rPr>
        <w:t>Требования к уровню подготовки выпускников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В результате изучения химии на базовом уровне ученик должен </w:t>
      </w:r>
      <w:r w:rsidRPr="00E040DA">
        <w:rPr>
          <w:b/>
        </w:rPr>
        <w:t>знать/понимать:</w:t>
      </w:r>
    </w:p>
    <w:p w:rsidR="00E25819" w:rsidRPr="00E040DA" w:rsidRDefault="00E25819" w:rsidP="00E25819">
      <w:pPr>
        <w:tabs>
          <w:tab w:val="left" w:pos="0"/>
        </w:tabs>
      </w:pPr>
      <w:proofErr w:type="gramStart"/>
      <w:r w:rsidRPr="00E040DA">
        <w:t xml:space="preserve">•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QxN4YJhq,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E040DA">
        <w:t>неэлектролит</w:t>
      </w:r>
      <w:proofErr w:type="spellEnd"/>
      <w:r w:rsidRPr="00E040DA"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E25819" w:rsidRPr="00E040DA" w:rsidRDefault="00E25819" w:rsidP="00E25819">
      <w:pPr>
        <w:tabs>
          <w:tab w:val="left" w:pos="0"/>
        </w:tabs>
      </w:pPr>
      <w:r w:rsidRPr="00E040DA">
        <w:t>• основные законы химии: сохранения массы веществ, постоянства состава, периодический закон;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основные теории химии: химической связи, электролитической диссоциации, строения органических соединений;</w:t>
      </w:r>
    </w:p>
    <w:p w:rsidR="00E25819" w:rsidRPr="00E040DA" w:rsidRDefault="00E25819" w:rsidP="00E25819">
      <w:pPr>
        <w:tabs>
          <w:tab w:val="left" w:pos="0"/>
        </w:tabs>
      </w:pPr>
      <w:proofErr w:type="gramStart"/>
      <w:r w:rsidRPr="00E040DA">
        <w:t>• важнейшие вещества и материалы: основные металлы и сплавы, серная, соляная, азотная и уксусная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E25819" w:rsidRPr="00E040DA" w:rsidRDefault="00E25819" w:rsidP="00E25819">
      <w:pPr>
        <w:tabs>
          <w:tab w:val="left" w:pos="0"/>
        </w:tabs>
        <w:ind w:left="900"/>
      </w:pPr>
      <w:r w:rsidRPr="00E040DA">
        <w:t>уметь: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называть изученные вещества по тривиальной или международной номенклатуре;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• характеризовать элементы малых периодов по их положению в периодической системе Д. И. Менделеева; общие химические свойства металлов, неметаллов, основных </w:t>
      </w:r>
      <w:proofErr w:type="spellStart"/>
      <w:r w:rsidRPr="00E040DA">
        <w:t>классовнеорганических</w:t>
      </w:r>
      <w:proofErr w:type="spellEnd"/>
      <w:r w:rsidRPr="00E040DA">
        <w:t xml:space="preserve"> и органических соединений;</w:t>
      </w:r>
    </w:p>
    <w:p w:rsidR="00E25819" w:rsidRPr="00E040DA" w:rsidRDefault="00E25819" w:rsidP="00E25819">
      <w:pPr>
        <w:tabs>
          <w:tab w:val="left" w:pos="0"/>
        </w:tabs>
      </w:pPr>
      <w:r w:rsidRPr="00E040DA">
        <w:t>строение и химические свойства изученных органических соединений;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объяснять зависимость свойств веществ от их состава и стр</w:t>
      </w:r>
      <w:r>
        <w:t>оения, природу химической связ</w:t>
      </w:r>
      <w:proofErr w:type="gramStart"/>
      <w:r>
        <w:t>и</w:t>
      </w:r>
      <w:r w:rsidRPr="00E040DA">
        <w:t>(</w:t>
      </w:r>
      <w:proofErr w:type="gramEnd"/>
      <w:r w:rsidRPr="00E040DA">
        <w:t>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выполнять химический эксперимент по распознаванию важнейших неорганических и органических веществ;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• проводить 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 w:rsidRPr="00E040DA">
        <w:t>интернет-ресурсов</w:t>
      </w:r>
      <w:proofErr w:type="spellEnd"/>
      <w:r w:rsidRPr="00E040DA">
        <w:t>);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использовать компьютерные технологии для обработки и передачи химической информац</w:t>
      </w:r>
      <w:proofErr w:type="gramStart"/>
      <w:r w:rsidRPr="00E040DA">
        <w:t>ии и ее</w:t>
      </w:r>
      <w:proofErr w:type="gramEnd"/>
      <w:r w:rsidRPr="00E040DA">
        <w:t xml:space="preserve"> представления в различных формах;</w:t>
      </w:r>
    </w:p>
    <w:p w:rsidR="00E25819" w:rsidRPr="00E040DA" w:rsidRDefault="00E25819" w:rsidP="00E25819">
      <w:pPr>
        <w:tabs>
          <w:tab w:val="left" w:pos="0"/>
        </w:tabs>
      </w:pPr>
      <w:r w:rsidRPr="00E040DA">
        <w:t>использовать приобретенные знания и умения в практической деятельности и повседневной жизни с целью: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объяснения химических явлений, происходящих в природе, быту и на производстве;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определения возможности протекания химических превра</w:t>
      </w:r>
      <w:r>
        <w:t xml:space="preserve">щений в различных условиях </w:t>
      </w:r>
      <w:proofErr w:type="spellStart"/>
      <w:r>
        <w:t>и</w:t>
      </w:r>
      <w:r w:rsidRPr="00E040DA">
        <w:t>оценки</w:t>
      </w:r>
      <w:proofErr w:type="spellEnd"/>
      <w:r w:rsidRPr="00E040DA">
        <w:t xml:space="preserve"> их последствий;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экологически грамотного поведения в окружающей среде;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оценки влияния химического загрязнения окружающей среды на организм человека и другие живые организмы;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безопасного обращения с горючими и токсичными веществами, лабораторным оборудованием;</w:t>
      </w:r>
    </w:p>
    <w:p w:rsidR="00E25819" w:rsidRPr="00E040DA" w:rsidRDefault="00E25819" w:rsidP="00E25819">
      <w:pPr>
        <w:tabs>
          <w:tab w:val="left" w:pos="0"/>
        </w:tabs>
      </w:pPr>
      <w:r w:rsidRPr="00E040DA">
        <w:t>• приготовления растворов заданной концентрации в быту и на производстве;</w:t>
      </w:r>
    </w:p>
    <w:p w:rsidR="00E25819" w:rsidRPr="00D4215D" w:rsidRDefault="00E25819" w:rsidP="00D4215D">
      <w:pPr>
        <w:tabs>
          <w:tab w:val="left" w:pos="0"/>
        </w:tabs>
      </w:pPr>
      <w:r w:rsidRPr="00E040DA">
        <w:t>• критической оценки достоверности химической информации, поступающ</w:t>
      </w:r>
      <w:r w:rsidR="00D4215D">
        <w:t>ей из разных источников.</w:t>
      </w:r>
    </w:p>
    <w:p w:rsidR="00E25819" w:rsidRDefault="00E25819" w:rsidP="00E25819">
      <w:pPr>
        <w:tabs>
          <w:tab w:val="left" w:pos="0"/>
        </w:tabs>
        <w:rPr>
          <w:b/>
        </w:rPr>
      </w:pPr>
    </w:p>
    <w:p w:rsidR="00E25819" w:rsidRDefault="00E25819" w:rsidP="00D4215D">
      <w:pPr>
        <w:tabs>
          <w:tab w:val="left" w:pos="0"/>
        </w:tabs>
        <w:ind w:left="1080"/>
        <w:rPr>
          <w:b/>
        </w:rPr>
      </w:pPr>
      <w:r>
        <w:rPr>
          <w:b/>
        </w:rPr>
        <w:t>Содержание.</w:t>
      </w:r>
    </w:p>
    <w:p w:rsidR="00E25819" w:rsidRPr="00E040DA" w:rsidRDefault="00E25819" w:rsidP="00E25819">
      <w:pPr>
        <w:tabs>
          <w:tab w:val="left" w:pos="0"/>
        </w:tabs>
        <w:ind w:left="1080"/>
      </w:pPr>
    </w:p>
    <w:p w:rsidR="00E25819" w:rsidRPr="00E040DA" w:rsidRDefault="00E25819" w:rsidP="00E25819">
      <w:pPr>
        <w:tabs>
          <w:tab w:val="left" w:pos="0"/>
        </w:tabs>
        <w:ind w:left="1080"/>
        <w:rPr>
          <w:b/>
        </w:rPr>
      </w:pPr>
      <w:r w:rsidRPr="00E040DA">
        <w:rPr>
          <w:b/>
        </w:rPr>
        <w:t>ТЕОРЕТИЧЕСКИЕ ОСНОВЫ ХИМИИ</w:t>
      </w:r>
    </w:p>
    <w:p w:rsidR="00E25819" w:rsidRPr="00E040DA" w:rsidRDefault="00E25819" w:rsidP="00E25819">
      <w:pPr>
        <w:tabs>
          <w:tab w:val="left" w:pos="0"/>
        </w:tabs>
        <w:jc w:val="center"/>
        <w:rPr>
          <w:b/>
        </w:rPr>
      </w:pPr>
      <w:r w:rsidRPr="00E040DA">
        <w:rPr>
          <w:b/>
        </w:rPr>
        <w:t>Тема 1. Важнейшие химические понятия и законы (3 ч)</w:t>
      </w:r>
    </w:p>
    <w:p w:rsidR="00E25819" w:rsidRPr="00E040DA" w:rsidRDefault="00E25819" w:rsidP="00E25819">
      <w:pPr>
        <w:tabs>
          <w:tab w:val="left" w:pos="0"/>
        </w:tabs>
      </w:pPr>
      <w:r w:rsidRPr="00E040DA">
        <w:t>Атом. Химический элемент. Изотопы. Простые и сложные вещества.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E25819" w:rsidRPr="00E040DA" w:rsidRDefault="00E25819" w:rsidP="00E25819">
      <w:pPr>
        <w:tabs>
          <w:tab w:val="left" w:pos="0"/>
        </w:tabs>
        <w:ind w:left="1080"/>
        <w:jc w:val="center"/>
        <w:rPr>
          <w:b/>
        </w:rPr>
      </w:pPr>
      <w:r w:rsidRPr="00E040DA">
        <w:rPr>
          <w:b/>
        </w:rPr>
        <w:t>Тема 2. Периодический закон и периодическая система химических элементов Д. И. Менделеева на основе учения о строении атомов (4 ч)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Атомные </w:t>
      </w:r>
      <w:proofErr w:type="spellStart"/>
      <w:r w:rsidRPr="00E040DA">
        <w:t>орбитали</w:t>
      </w:r>
      <w:proofErr w:type="spellEnd"/>
      <w:r w:rsidRPr="00E040DA">
        <w:t xml:space="preserve">, </w:t>
      </w:r>
      <w:proofErr w:type="spellStart"/>
      <w:r w:rsidRPr="00E040DA">
        <w:t>s</w:t>
      </w:r>
      <w:proofErr w:type="spellEnd"/>
      <w:r w:rsidRPr="00E040DA">
        <w:t xml:space="preserve">-, </w:t>
      </w:r>
      <w:proofErr w:type="spellStart"/>
      <w:r w:rsidRPr="00E040DA">
        <w:t>p</w:t>
      </w:r>
      <w:proofErr w:type="spellEnd"/>
      <w:r w:rsidRPr="00E040DA">
        <w:t xml:space="preserve">-, </w:t>
      </w:r>
      <w:proofErr w:type="spellStart"/>
      <w:r w:rsidRPr="00E040DA">
        <w:t>d</w:t>
      </w:r>
      <w:proofErr w:type="spellEnd"/>
      <w:r w:rsidRPr="00E040DA">
        <w:t xml:space="preserve">- и f-электроны. Особенности размещения электронов по </w:t>
      </w:r>
      <w:proofErr w:type="spellStart"/>
      <w:r w:rsidRPr="00E040DA">
        <w:t>орбиталям</w:t>
      </w:r>
      <w:proofErr w:type="spellEnd"/>
      <w:r w:rsidRPr="00E040DA"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Положение в периодической системе химических элементов Д. И. Менделеева водорода, лантаноидов, актиноидов и искусственно полученных элементов.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Валентность и валентные возможности атомов. Периодическое изменение валентности и размеров атомов.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Расчетные задачи.</w:t>
      </w:r>
      <w:r w:rsidRPr="00E040DA">
        <w:t xml:space="preserve"> 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реакции.</w:t>
      </w:r>
    </w:p>
    <w:p w:rsidR="00E25819" w:rsidRPr="00E040DA" w:rsidRDefault="00E25819" w:rsidP="00E25819">
      <w:pPr>
        <w:tabs>
          <w:tab w:val="left" w:pos="0"/>
        </w:tabs>
        <w:ind w:left="1080"/>
        <w:jc w:val="center"/>
        <w:rPr>
          <w:b/>
        </w:rPr>
      </w:pPr>
      <w:r w:rsidRPr="00E040DA">
        <w:rPr>
          <w:b/>
        </w:rPr>
        <w:t>Тема 3. Строение вещества (5 ч)</w:t>
      </w:r>
    </w:p>
    <w:p w:rsidR="00E25819" w:rsidRDefault="00E25819" w:rsidP="00E25819">
      <w:pPr>
        <w:tabs>
          <w:tab w:val="left" w:pos="0"/>
        </w:tabs>
      </w:pPr>
      <w:r w:rsidRPr="00E040DA">
        <w:t xml:space="preserve"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E040DA">
        <w:t>Электроотрицательность</w:t>
      </w:r>
      <w:proofErr w:type="spellEnd"/>
      <w:r w:rsidRPr="00E040DA">
        <w:t>. Степень окисления. Металлическая связь. Водородная связь. Пространственное строение молекул неорганических и органических веществ.</w:t>
      </w:r>
    </w:p>
    <w:p w:rsidR="00E25819" w:rsidRPr="00E040DA" w:rsidRDefault="00E25819" w:rsidP="00E25819">
      <w:pPr>
        <w:tabs>
          <w:tab w:val="left" w:pos="0"/>
        </w:tabs>
      </w:pPr>
      <w:r w:rsidRPr="00E040DA">
        <w:t>Типы кристаллических решеток и свойства веществ.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Причины многообразия веществ: изомерия, гомология, аллотропия, изотопия.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Дисперсные системы. Истинные растворы. Способы выражения концентрации растворов: массовая доля растворенного вещества, молярная концентрация. Коллоидные растворы. Золи, гели.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Демонстрации.</w:t>
      </w:r>
      <w:r w:rsidRPr="00E040DA">
        <w:t xml:space="preserve"> Модели ионных, атомных, молекулярных и металлических кристаллических решеток. Эффект </w:t>
      </w:r>
      <w:proofErr w:type="spellStart"/>
      <w:r w:rsidRPr="00E040DA">
        <w:t>Тиндаля</w:t>
      </w:r>
      <w:proofErr w:type="spellEnd"/>
      <w:r w:rsidRPr="00E040DA">
        <w:t>. Модели молекул изомеров, гомологов.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Практическая работа.</w:t>
      </w:r>
      <w:r w:rsidRPr="00E040DA">
        <w:t xml:space="preserve"> Приготовление растворов с заданной молярной концентрацией.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Расчетные задачи</w:t>
      </w:r>
      <w:r w:rsidRPr="00E040DA">
        <w:t>.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E25819" w:rsidRPr="00E040DA" w:rsidRDefault="00E25819" w:rsidP="00E25819">
      <w:pPr>
        <w:tabs>
          <w:tab w:val="left" w:pos="0"/>
        </w:tabs>
        <w:ind w:left="1080"/>
        <w:jc w:val="center"/>
        <w:rPr>
          <w:b/>
        </w:rPr>
      </w:pPr>
      <w:r w:rsidRPr="00E040DA">
        <w:rPr>
          <w:b/>
        </w:rPr>
        <w:t>Тема 4. Химические реакции (7 ч)</w:t>
      </w:r>
    </w:p>
    <w:p w:rsidR="00E25819" w:rsidRPr="00E040DA" w:rsidRDefault="00E25819" w:rsidP="00E25819">
      <w:pPr>
        <w:tabs>
          <w:tab w:val="left" w:pos="0"/>
        </w:tabs>
      </w:pPr>
      <w:r w:rsidRPr="00E040DA">
        <w:t>Классификация химических реакций в неорганической и органической химии.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Скорость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E040DA">
        <w:t>Ле</w:t>
      </w:r>
      <w:proofErr w:type="spellEnd"/>
      <w:r w:rsidRPr="00E040DA">
        <w:t xml:space="preserve"> </w:t>
      </w:r>
      <w:proofErr w:type="spellStart"/>
      <w:r w:rsidRPr="00E040DA">
        <w:t>Шателье</w:t>
      </w:r>
      <w:proofErr w:type="spellEnd"/>
      <w:r w:rsidRPr="00E040DA">
        <w:t xml:space="preserve">. Производство серной кислоты контактным </w:t>
      </w:r>
      <w:proofErr w:type="spellStart"/>
      <w:r w:rsidRPr="00E040DA">
        <w:t>способом</w:t>
      </w:r>
      <w:proofErr w:type="gramStart"/>
      <w:r w:rsidRPr="00E040DA">
        <w:t>.Э</w:t>
      </w:r>
      <w:proofErr w:type="gramEnd"/>
      <w:r w:rsidRPr="00E040DA">
        <w:t>лектролитическая</w:t>
      </w:r>
      <w:proofErr w:type="spellEnd"/>
      <w:r w:rsidRPr="00E040DA">
        <w:t xml:space="preserve"> диссоциация. Сильные и слабые электролиты.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Кислотно-основные взаимодействия в растворах. Среда водных растворов: кислая, нейтральная, щелочная. Ионное произведение воды. Водородный показатель (</w:t>
      </w:r>
      <w:proofErr w:type="spellStart"/>
      <w:r w:rsidRPr="00E040DA">
        <w:t>pH</w:t>
      </w:r>
      <w:proofErr w:type="spellEnd"/>
      <w:r w:rsidRPr="00E040DA">
        <w:t>) раствора.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Гидролиз органических и неорганических соединений.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Демонстрации.</w:t>
      </w:r>
      <w:r w:rsidRPr="00E040DA">
        <w:t xml:space="preserve"> Зависимость скорости реакции от концентрации и температуры. Разложение пероксида водорода в присутствии </w:t>
      </w:r>
      <w:proofErr w:type="spellStart"/>
      <w:r w:rsidRPr="00E040DA">
        <w:t>катализатора</w:t>
      </w:r>
      <w:proofErr w:type="gramStart"/>
      <w:r w:rsidRPr="00E040DA">
        <w:t>.О</w:t>
      </w:r>
      <w:proofErr w:type="gramEnd"/>
      <w:r w:rsidRPr="00E040DA">
        <w:t>пределение</w:t>
      </w:r>
      <w:proofErr w:type="spellEnd"/>
      <w:r w:rsidRPr="00E040DA">
        <w:t xml:space="preserve"> среды раствора с помощью универсального индикатора.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Лабораторные опыты.</w:t>
      </w:r>
      <w:r w:rsidRPr="00E040DA">
        <w:t xml:space="preserve"> Проведение реакций ионного обмена для характеристики свойств электролитов.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Практическая работа.</w:t>
      </w:r>
      <w:r w:rsidRPr="00E040DA">
        <w:t xml:space="preserve"> Влияние различных факторов на скорость химической реакции.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Расчетные задачи.</w:t>
      </w:r>
      <w:r w:rsidRPr="00E040DA">
        <w:t xml:space="preserve"> 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E25819" w:rsidRDefault="00E25819" w:rsidP="000A58B8">
      <w:pPr>
        <w:tabs>
          <w:tab w:val="left" w:pos="0"/>
        </w:tabs>
        <w:rPr>
          <w:b/>
        </w:rPr>
      </w:pPr>
      <w:bookmarkStart w:id="0" w:name="_GoBack"/>
      <w:bookmarkEnd w:id="0"/>
    </w:p>
    <w:p w:rsidR="00E25819" w:rsidRPr="00E040DA" w:rsidRDefault="00E25819" w:rsidP="00E25819">
      <w:pPr>
        <w:tabs>
          <w:tab w:val="left" w:pos="0"/>
        </w:tabs>
        <w:ind w:left="1080"/>
        <w:jc w:val="center"/>
        <w:rPr>
          <w:b/>
        </w:rPr>
      </w:pPr>
      <w:r w:rsidRPr="00E040DA">
        <w:rPr>
          <w:b/>
        </w:rPr>
        <w:t>НЕОРГАНИЧЕСКАЯ ХИМИЯ</w:t>
      </w:r>
    </w:p>
    <w:p w:rsidR="00E25819" w:rsidRPr="00E040DA" w:rsidRDefault="00E25819" w:rsidP="00E25819">
      <w:pPr>
        <w:tabs>
          <w:tab w:val="left" w:pos="0"/>
        </w:tabs>
        <w:jc w:val="center"/>
        <w:rPr>
          <w:b/>
        </w:rPr>
      </w:pPr>
      <w:r w:rsidRPr="00E040DA">
        <w:rPr>
          <w:b/>
        </w:rPr>
        <w:t>Тема 5. Металлы (6 ч)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Положение металлов в периодической системе химических элементов Д. И. Менделеева. Общие свойства металлов. Электрохимический ряд напряжений металлов. Общие способы получения металлов. Электролиз растворов и расплавов. Понятие о коррозии металлов. Способы защиты от </w:t>
      </w:r>
      <w:proofErr w:type="spellStart"/>
      <w:r w:rsidRPr="00E040DA">
        <w:t>коррозии</w:t>
      </w:r>
      <w:proofErr w:type="gramStart"/>
      <w:r w:rsidRPr="00E040DA">
        <w:t>.О</w:t>
      </w:r>
      <w:proofErr w:type="gramEnd"/>
      <w:r w:rsidRPr="00E040DA">
        <w:t>бзор</w:t>
      </w:r>
      <w:proofErr w:type="spellEnd"/>
      <w:r w:rsidRPr="00E040DA">
        <w:t xml:space="preserve"> металлов главных подгрупп (А-групп) периодической системы химических элементов.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Обзор металлов побочных подгрупп (Б-групп) периодической системы химических элементов (медь, цинк, титан, хром, железо, никель, платина).Сплавы </w:t>
      </w:r>
      <w:proofErr w:type="spellStart"/>
      <w:r w:rsidRPr="00E040DA">
        <w:t>металлов</w:t>
      </w:r>
      <w:proofErr w:type="gramStart"/>
      <w:r w:rsidRPr="00E040DA">
        <w:t>.О</w:t>
      </w:r>
      <w:proofErr w:type="gramEnd"/>
      <w:r w:rsidRPr="00E040DA">
        <w:t>ксиды</w:t>
      </w:r>
      <w:proofErr w:type="spellEnd"/>
      <w:r w:rsidRPr="00E040DA">
        <w:t xml:space="preserve"> и </w:t>
      </w:r>
      <w:proofErr w:type="spellStart"/>
      <w:r w:rsidRPr="00E040DA">
        <w:t>гидроксиды</w:t>
      </w:r>
      <w:proofErr w:type="spellEnd"/>
      <w:r w:rsidRPr="00E040DA">
        <w:t xml:space="preserve"> металлов.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Демонстрации.</w:t>
      </w:r>
      <w:r w:rsidRPr="00E040DA"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меди(II). Опыты по коррозии металлов и защите от нее.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Лабораторные опыты.</w:t>
      </w:r>
      <w:r w:rsidRPr="00E040DA">
        <w:t xml:space="preserve"> 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E25819" w:rsidRPr="00E040DA" w:rsidRDefault="00E25819" w:rsidP="00E25819">
      <w:pPr>
        <w:tabs>
          <w:tab w:val="left" w:pos="0"/>
        </w:tabs>
      </w:pPr>
      <w:r w:rsidRPr="00E040DA">
        <w:t xml:space="preserve">Расчетные задачи. Расчеты по химическим уравнениям, связанные с массовой долей выхода продукта реакции </w:t>
      </w:r>
      <w:proofErr w:type="gramStart"/>
      <w:r w:rsidRPr="00E040DA">
        <w:t>от</w:t>
      </w:r>
      <w:proofErr w:type="gramEnd"/>
      <w:r w:rsidRPr="00E040DA">
        <w:t xml:space="preserve"> теоретически возможного.</w:t>
      </w:r>
    </w:p>
    <w:p w:rsidR="00E25819" w:rsidRPr="00E040DA" w:rsidRDefault="00E25819" w:rsidP="00E25819">
      <w:pPr>
        <w:tabs>
          <w:tab w:val="left" w:pos="0"/>
        </w:tabs>
        <w:jc w:val="center"/>
        <w:rPr>
          <w:b/>
        </w:rPr>
      </w:pPr>
      <w:r w:rsidRPr="00E040DA">
        <w:rPr>
          <w:b/>
        </w:rPr>
        <w:t>Тема 6. Неметаллы (6ч)</w:t>
      </w:r>
    </w:p>
    <w:p w:rsidR="00E25819" w:rsidRPr="00E040DA" w:rsidRDefault="00E25819" w:rsidP="00E25819">
      <w:pPr>
        <w:tabs>
          <w:tab w:val="left" w:pos="0"/>
        </w:tabs>
      </w:pPr>
      <w:r w:rsidRPr="00E040DA">
        <w:t>Обзор свойств неметаллов. Окислительно-восстановительные свойства типичных неметаллов.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t>Оксиды неметаллов и кислородсодержащие кислоты. Водородные соединения неметаллов.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Демонстрации.</w:t>
      </w:r>
      <w:r w:rsidRPr="00E040DA">
        <w:t xml:space="preserve"> Образцы неметаллов. Образцы оксидов неметаллов и кислородсодержащих кислот. Горение фосфора, хлора, железа и магния в кислороде.</w:t>
      </w:r>
    </w:p>
    <w:p w:rsidR="00E25819" w:rsidRPr="00E040DA" w:rsidRDefault="00E25819" w:rsidP="00E25819">
      <w:pPr>
        <w:tabs>
          <w:tab w:val="left" w:pos="0"/>
        </w:tabs>
      </w:pPr>
      <w:r w:rsidRPr="00E040DA">
        <w:rPr>
          <w:i/>
        </w:rPr>
        <w:t>Лабораторный практикум.</w:t>
      </w:r>
      <w:r w:rsidRPr="00E040DA">
        <w:t xml:space="preserve"> Взаимосвязь неорганических и органических соединений. Решение экспериментальных задач.</w:t>
      </w:r>
    </w:p>
    <w:p w:rsidR="00E25819" w:rsidRPr="00E040DA" w:rsidRDefault="00E25819" w:rsidP="00E25819">
      <w:pPr>
        <w:tabs>
          <w:tab w:val="left" w:pos="0"/>
        </w:tabs>
        <w:ind w:left="1080"/>
      </w:pPr>
    </w:p>
    <w:tbl>
      <w:tblPr>
        <w:tblpPr w:leftFromText="180" w:rightFromText="180" w:vertAnchor="text" w:horzAnchor="margin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3581"/>
        <w:gridCol w:w="1882"/>
        <w:gridCol w:w="1956"/>
        <w:gridCol w:w="1383"/>
      </w:tblGrid>
      <w:tr w:rsidR="00E25819" w:rsidTr="000D321E">
        <w:tc>
          <w:tcPr>
            <w:tcW w:w="0" w:type="auto"/>
          </w:tcPr>
          <w:p w:rsidR="00E25819" w:rsidRDefault="00E25819" w:rsidP="000D321E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</w:tcPr>
          <w:p w:rsidR="00E25819" w:rsidRDefault="00E25819" w:rsidP="000D321E">
            <w:r w:rsidRPr="00B27FD3">
              <w:rPr>
                <w:b/>
              </w:rPr>
              <w:t>Тема, раздел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B27FD3">
              <w:rPr>
                <w:b/>
              </w:rPr>
              <w:t>во часов по рабочей программе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 xml:space="preserve"> Практические занятия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Уроки контроля</w:t>
            </w:r>
          </w:p>
        </w:tc>
      </w:tr>
      <w:tr w:rsidR="00E25819" w:rsidTr="000D321E">
        <w:tc>
          <w:tcPr>
            <w:tcW w:w="0" w:type="auto"/>
          </w:tcPr>
          <w:p w:rsidR="00E25819" w:rsidRPr="00D03464" w:rsidRDefault="00E25819" w:rsidP="000D321E">
            <w:r w:rsidRPr="00D03464">
              <w:t>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rPr>
                <w:b/>
              </w:rPr>
            </w:pPr>
            <w:r w:rsidRPr="00B27FD3">
              <w:rPr>
                <w:b/>
              </w:rPr>
              <w:t xml:space="preserve">Тема </w:t>
            </w:r>
            <w:r>
              <w:rPr>
                <w:b/>
              </w:rPr>
              <w:t xml:space="preserve">№ </w:t>
            </w:r>
            <w:r w:rsidRPr="00B27FD3">
              <w:rPr>
                <w:b/>
              </w:rPr>
              <w:t xml:space="preserve">1 </w:t>
            </w:r>
          </w:p>
          <w:p w:rsidR="00E25819" w:rsidRPr="00D03464" w:rsidRDefault="00E25819" w:rsidP="000D321E">
            <w:r w:rsidRPr="00D03464">
              <w:t>Важнейшие химические понятия и законы.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3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-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-</w:t>
            </w:r>
          </w:p>
        </w:tc>
      </w:tr>
      <w:tr w:rsidR="00E25819" w:rsidTr="000D321E">
        <w:tc>
          <w:tcPr>
            <w:tcW w:w="0" w:type="auto"/>
          </w:tcPr>
          <w:p w:rsidR="00E25819" w:rsidRPr="00D03464" w:rsidRDefault="00E25819" w:rsidP="000D321E">
            <w:r w:rsidRPr="00D03464">
              <w:t>2</w:t>
            </w:r>
          </w:p>
        </w:tc>
        <w:tc>
          <w:tcPr>
            <w:tcW w:w="0" w:type="auto"/>
          </w:tcPr>
          <w:p w:rsidR="00E25819" w:rsidRDefault="00E25819" w:rsidP="000D321E">
            <w:pPr>
              <w:shd w:val="clear" w:color="auto" w:fill="FFFFFF"/>
              <w:rPr>
                <w:b/>
              </w:rPr>
            </w:pPr>
            <w:r w:rsidRPr="00B27FD3">
              <w:rPr>
                <w:b/>
              </w:rPr>
              <w:t xml:space="preserve">Тема № 2. </w:t>
            </w:r>
          </w:p>
          <w:p w:rsidR="00E25819" w:rsidRDefault="00E25819" w:rsidP="000D321E">
            <w:pPr>
              <w:shd w:val="clear" w:color="auto" w:fill="FFFFFF"/>
              <w:rPr>
                <w:u w:val="single"/>
              </w:rPr>
            </w:pPr>
            <w:r w:rsidRPr="00D03464">
              <w:t>Периодический закон и периодическая система элементов.</w:t>
            </w:r>
            <w:r w:rsidRPr="00D03464">
              <w:rPr>
                <w:bCs/>
              </w:rPr>
              <w:t xml:space="preserve"> Д. И. Менделеева на основеучения о строении атомов.</w:t>
            </w:r>
          </w:p>
          <w:p w:rsidR="00E25819" w:rsidRPr="00D03464" w:rsidRDefault="00E25819" w:rsidP="000D321E">
            <w:pPr>
              <w:shd w:val="clear" w:color="auto" w:fill="FFFFFF"/>
            </w:pPr>
            <w:r w:rsidRPr="00D03464">
              <w:t>Контрольная работа №1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-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25819" w:rsidTr="000D321E">
        <w:tc>
          <w:tcPr>
            <w:tcW w:w="0" w:type="auto"/>
          </w:tcPr>
          <w:p w:rsidR="00E25819" w:rsidRPr="00D03464" w:rsidRDefault="00E25819" w:rsidP="000D321E">
            <w:r w:rsidRPr="00D03464">
              <w:t>3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rPr>
                <w:b/>
              </w:rPr>
            </w:pPr>
            <w:r w:rsidRPr="00B27FD3">
              <w:rPr>
                <w:b/>
              </w:rPr>
              <w:t>Тема № 3</w:t>
            </w:r>
          </w:p>
          <w:p w:rsidR="00E25819" w:rsidRPr="00D03464" w:rsidRDefault="00E25819" w:rsidP="000D321E">
            <w:pPr>
              <w:rPr>
                <w:bCs/>
              </w:rPr>
            </w:pPr>
            <w:r w:rsidRPr="00D03464">
              <w:t>Строение вещества</w:t>
            </w:r>
            <w:r>
              <w:rPr>
                <w:bCs/>
              </w:rPr>
              <w:t>.</w:t>
            </w:r>
          </w:p>
          <w:p w:rsidR="00E25819" w:rsidRPr="00B27FD3" w:rsidRDefault="00E25819" w:rsidP="000D321E">
            <w:pPr>
              <w:rPr>
                <w:bCs/>
              </w:rPr>
            </w:pPr>
            <w:r w:rsidRPr="00D03464">
              <w:rPr>
                <w:bCs/>
              </w:rPr>
              <w:t>Контрольная работа №</w:t>
            </w:r>
            <w:r>
              <w:rPr>
                <w:bCs/>
              </w:rPr>
              <w:t>2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5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-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1</w:t>
            </w:r>
          </w:p>
        </w:tc>
      </w:tr>
      <w:tr w:rsidR="00E25819" w:rsidTr="000D321E">
        <w:tc>
          <w:tcPr>
            <w:tcW w:w="0" w:type="auto"/>
          </w:tcPr>
          <w:p w:rsidR="00E25819" w:rsidRPr="00D03464" w:rsidRDefault="00E25819" w:rsidP="000D321E">
            <w:r w:rsidRPr="00D03464">
              <w:t>4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rPr>
                <w:b/>
              </w:rPr>
            </w:pPr>
            <w:r w:rsidRPr="00B27FD3">
              <w:rPr>
                <w:b/>
              </w:rPr>
              <w:t>Тема № 4</w:t>
            </w:r>
          </w:p>
          <w:p w:rsidR="00E25819" w:rsidRPr="00D03464" w:rsidRDefault="00E25819" w:rsidP="000D321E">
            <w:r w:rsidRPr="00D03464">
              <w:t>Химические реакции.</w:t>
            </w:r>
          </w:p>
          <w:p w:rsidR="00E25819" w:rsidRDefault="00E25819" w:rsidP="000D321E">
            <w:pPr>
              <w:rPr>
                <w:bCs/>
                <w:iCs/>
              </w:rPr>
            </w:pPr>
            <w:r w:rsidRPr="00D03464">
              <w:rPr>
                <w:bCs/>
                <w:iCs/>
              </w:rPr>
              <w:t>Контрольная работа №</w:t>
            </w:r>
            <w:r>
              <w:rPr>
                <w:bCs/>
                <w:iCs/>
              </w:rPr>
              <w:t>3</w:t>
            </w:r>
          </w:p>
          <w:p w:rsidR="00E25819" w:rsidRPr="00D03464" w:rsidRDefault="00E25819" w:rsidP="000D321E">
            <w:pPr>
              <w:rPr>
                <w:b/>
              </w:rPr>
            </w:pPr>
            <w:r>
              <w:rPr>
                <w:bCs/>
                <w:iCs/>
              </w:rPr>
              <w:t>Практическая работа №1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7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1</w:t>
            </w:r>
          </w:p>
        </w:tc>
      </w:tr>
      <w:tr w:rsidR="00E25819" w:rsidTr="000D321E">
        <w:tc>
          <w:tcPr>
            <w:tcW w:w="0" w:type="auto"/>
          </w:tcPr>
          <w:p w:rsidR="00E25819" w:rsidRDefault="00E25819" w:rsidP="000D321E">
            <w:r>
              <w:t>5</w:t>
            </w:r>
          </w:p>
        </w:tc>
        <w:tc>
          <w:tcPr>
            <w:tcW w:w="0" w:type="auto"/>
          </w:tcPr>
          <w:p w:rsidR="00E25819" w:rsidRDefault="00E25819" w:rsidP="000D321E">
            <w:pPr>
              <w:rPr>
                <w:b/>
                <w:bCs/>
                <w:iCs/>
              </w:rPr>
            </w:pPr>
            <w:r w:rsidRPr="00B27FD3">
              <w:rPr>
                <w:b/>
                <w:bCs/>
                <w:iCs/>
              </w:rPr>
              <w:t xml:space="preserve">Тема </w:t>
            </w:r>
            <w:r>
              <w:rPr>
                <w:b/>
                <w:bCs/>
                <w:iCs/>
              </w:rPr>
              <w:t>№5</w:t>
            </w:r>
          </w:p>
          <w:p w:rsidR="00E25819" w:rsidRPr="00D03464" w:rsidRDefault="00E25819" w:rsidP="000D321E">
            <w:pPr>
              <w:rPr>
                <w:bCs/>
                <w:iCs/>
              </w:rPr>
            </w:pPr>
            <w:r w:rsidRPr="00D03464">
              <w:rPr>
                <w:bCs/>
                <w:iCs/>
              </w:rPr>
              <w:t>Вещества и их свойства. Металлы</w:t>
            </w:r>
            <w:r>
              <w:rPr>
                <w:bCs/>
                <w:iCs/>
              </w:rPr>
              <w:t>.</w:t>
            </w:r>
          </w:p>
          <w:p w:rsidR="00E25819" w:rsidRDefault="00E25819" w:rsidP="000D321E">
            <w:pPr>
              <w:rPr>
                <w:bCs/>
                <w:iCs/>
              </w:rPr>
            </w:pPr>
            <w:r w:rsidRPr="00D03464">
              <w:rPr>
                <w:bCs/>
                <w:iCs/>
              </w:rPr>
              <w:t xml:space="preserve">Контрольная работа №4 </w:t>
            </w:r>
          </w:p>
          <w:p w:rsidR="00E25819" w:rsidRPr="00D03464" w:rsidRDefault="00E25819" w:rsidP="000D321E">
            <w:r>
              <w:rPr>
                <w:bCs/>
                <w:iCs/>
              </w:rPr>
              <w:t>Практическая работа №2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25819" w:rsidTr="000D321E">
        <w:tc>
          <w:tcPr>
            <w:tcW w:w="0" w:type="auto"/>
          </w:tcPr>
          <w:p w:rsidR="00E25819" w:rsidRDefault="00E25819" w:rsidP="000D321E">
            <w:r>
              <w:t>6</w:t>
            </w:r>
          </w:p>
        </w:tc>
        <w:tc>
          <w:tcPr>
            <w:tcW w:w="0" w:type="auto"/>
          </w:tcPr>
          <w:p w:rsidR="00E25819" w:rsidRDefault="00E25819" w:rsidP="000D321E">
            <w:pPr>
              <w:rPr>
                <w:b/>
                <w:bCs/>
                <w:iCs/>
              </w:rPr>
            </w:pPr>
            <w:r w:rsidRPr="00B27FD3">
              <w:rPr>
                <w:b/>
                <w:bCs/>
                <w:iCs/>
              </w:rPr>
              <w:t xml:space="preserve">Тема </w:t>
            </w:r>
            <w:r>
              <w:rPr>
                <w:b/>
                <w:bCs/>
                <w:iCs/>
              </w:rPr>
              <w:t>6</w:t>
            </w:r>
          </w:p>
          <w:p w:rsidR="00E25819" w:rsidRPr="00D03464" w:rsidRDefault="00E25819" w:rsidP="000D321E">
            <w:pPr>
              <w:rPr>
                <w:bCs/>
                <w:iCs/>
              </w:rPr>
            </w:pPr>
            <w:r w:rsidRPr="00D03464">
              <w:rPr>
                <w:bCs/>
                <w:iCs/>
              </w:rPr>
              <w:t>Вещества и их свойства. Неметаллы</w:t>
            </w:r>
            <w:r>
              <w:rPr>
                <w:bCs/>
                <w:iCs/>
              </w:rPr>
              <w:t>.</w:t>
            </w:r>
          </w:p>
          <w:p w:rsidR="00E25819" w:rsidRDefault="00E25819" w:rsidP="000D321E">
            <w:pPr>
              <w:rPr>
                <w:bCs/>
                <w:iCs/>
              </w:rPr>
            </w:pPr>
            <w:r w:rsidRPr="00D03464">
              <w:rPr>
                <w:bCs/>
                <w:iCs/>
              </w:rPr>
              <w:t>Контрольная работа №</w:t>
            </w:r>
            <w:r>
              <w:rPr>
                <w:bCs/>
                <w:iCs/>
              </w:rPr>
              <w:t>5</w:t>
            </w:r>
          </w:p>
          <w:p w:rsidR="00E25819" w:rsidRDefault="00E25819" w:rsidP="000D321E">
            <w:r>
              <w:rPr>
                <w:bCs/>
                <w:iCs/>
              </w:rPr>
              <w:t>Практическая работа №3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1</w:t>
            </w:r>
          </w:p>
        </w:tc>
      </w:tr>
      <w:tr w:rsidR="00E25819" w:rsidTr="000D321E">
        <w:tc>
          <w:tcPr>
            <w:tcW w:w="0" w:type="auto"/>
          </w:tcPr>
          <w:p w:rsidR="00E25819" w:rsidRDefault="00E25819" w:rsidP="000D321E"/>
        </w:tc>
        <w:tc>
          <w:tcPr>
            <w:tcW w:w="0" w:type="auto"/>
          </w:tcPr>
          <w:p w:rsidR="00E25819" w:rsidRPr="00D03464" w:rsidRDefault="00E25819" w:rsidP="000D321E">
            <w:r>
              <w:t xml:space="preserve">Резерв 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25819" w:rsidTr="000D321E">
        <w:tc>
          <w:tcPr>
            <w:tcW w:w="0" w:type="auto"/>
          </w:tcPr>
          <w:p w:rsidR="00E25819" w:rsidRDefault="00E25819" w:rsidP="000D321E"/>
        </w:tc>
        <w:tc>
          <w:tcPr>
            <w:tcW w:w="0" w:type="auto"/>
          </w:tcPr>
          <w:p w:rsidR="00E25819" w:rsidRDefault="00E25819" w:rsidP="000D321E">
            <w:r>
              <w:t>Итого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 w:rsidRPr="00B27FD3">
              <w:rPr>
                <w:b/>
              </w:rPr>
              <w:t>3</w:t>
            </w: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25819" w:rsidTr="000D321E">
        <w:tc>
          <w:tcPr>
            <w:tcW w:w="0" w:type="auto"/>
          </w:tcPr>
          <w:p w:rsidR="00E25819" w:rsidRDefault="00E25819" w:rsidP="000D321E"/>
        </w:tc>
        <w:tc>
          <w:tcPr>
            <w:tcW w:w="0" w:type="auto"/>
          </w:tcPr>
          <w:p w:rsidR="00E25819" w:rsidRDefault="00E25819" w:rsidP="000D321E"/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E25819" w:rsidRPr="00B27FD3" w:rsidRDefault="00E25819" w:rsidP="000D321E">
            <w:pPr>
              <w:jc w:val="center"/>
              <w:rPr>
                <w:b/>
              </w:rPr>
            </w:pPr>
          </w:p>
        </w:tc>
      </w:tr>
    </w:tbl>
    <w:p w:rsidR="00E25819" w:rsidRPr="00E040DA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/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E25819" w:rsidRDefault="00E25819" w:rsidP="00E25819">
      <w:pPr>
        <w:tabs>
          <w:tab w:val="left" w:pos="0"/>
        </w:tabs>
        <w:ind w:left="1080"/>
      </w:pPr>
    </w:p>
    <w:p w:rsidR="00887830" w:rsidRDefault="00887830"/>
    <w:sectPr w:rsidR="00887830" w:rsidSect="0085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B6315"/>
    <w:rsid w:val="000A58B8"/>
    <w:rsid w:val="00850C18"/>
    <w:rsid w:val="00887830"/>
    <w:rsid w:val="00986D0A"/>
    <w:rsid w:val="00BB6315"/>
    <w:rsid w:val="00D4215D"/>
    <w:rsid w:val="00E2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5819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E25819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1">
    <w:name w:val="Заголовок №1_"/>
    <w:basedOn w:val="a0"/>
    <w:link w:val="10"/>
    <w:uiPriority w:val="99"/>
    <w:rsid w:val="00E25819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E25819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5819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E25819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1">
    <w:name w:val="Заголовок №1_"/>
    <w:basedOn w:val="a0"/>
    <w:link w:val="10"/>
    <w:uiPriority w:val="99"/>
    <w:rsid w:val="00E25819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E25819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2157</Words>
  <Characters>12299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Test55</cp:lastModifiedBy>
  <cp:revision>5</cp:revision>
  <dcterms:created xsi:type="dcterms:W3CDTF">2021-12-16T15:27:00Z</dcterms:created>
  <dcterms:modified xsi:type="dcterms:W3CDTF">2021-12-17T12:25:00Z</dcterms:modified>
</cp:coreProperties>
</file>